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1E" w:rsidRDefault="00D4391E" w:rsidP="00D4391E">
      <w:pPr>
        <w:shd w:val="clear" w:color="auto" w:fill="FFFFFF"/>
        <w:spacing w:line="470" w:lineRule="exact"/>
        <w:ind w:left="230"/>
        <w:jc w:val="center"/>
        <w:rPr>
          <w:b/>
          <w:sz w:val="32"/>
          <w:szCs w:val="32"/>
        </w:rPr>
      </w:pPr>
    </w:p>
    <w:p w:rsidR="00D4391E" w:rsidRPr="00AE3135" w:rsidRDefault="00D4391E" w:rsidP="00D4391E">
      <w:pPr>
        <w:shd w:val="clear" w:color="auto" w:fill="FFFFFF"/>
        <w:spacing w:before="240" w:line="470" w:lineRule="exact"/>
        <w:ind w:left="23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ПОЛОЖЕНИЕ</w:t>
      </w:r>
      <w:r w:rsidRPr="00AE3135">
        <w:rPr>
          <w:b/>
          <w:smallCaps/>
          <w:sz w:val="32"/>
          <w:szCs w:val="32"/>
        </w:rPr>
        <w:t xml:space="preserve"> </w:t>
      </w:r>
    </w:p>
    <w:p w:rsidR="00D4391E" w:rsidRDefault="00D4391E" w:rsidP="00D4391E">
      <w:pPr>
        <w:shd w:val="clear" w:color="auto" w:fill="FFFFFF"/>
        <w:spacing w:before="240" w:line="276" w:lineRule="auto"/>
        <w:ind w:left="230"/>
        <w:jc w:val="center"/>
        <w:rPr>
          <w:b/>
          <w:caps/>
        </w:rPr>
      </w:pPr>
      <w:r w:rsidRPr="00516F25">
        <w:rPr>
          <w:b/>
          <w:caps/>
        </w:rPr>
        <w:t xml:space="preserve">о </w:t>
      </w:r>
      <w:r>
        <w:rPr>
          <w:b/>
          <w:caps/>
        </w:rPr>
        <w:t>К</w:t>
      </w:r>
      <w:r w:rsidRPr="00516F25">
        <w:rPr>
          <w:b/>
          <w:caps/>
        </w:rPr>
        <w:t>о</w:t>
      </w:r>
      <w:r>
        <w:rPr>
          <w:b/>
          <w:caps/>
        </w:rPr>
        <w:t xml:space="preserve">МИССИИ ПО УРЕГУЛИРОВАНИЮ СПОРОВ </w:t>
      </w:r>
    </w:p>
    <w:p w:rsidR="00D4391E" w:rsidRDefault="00D4391E" w:rsidP="00D4391E">
      <w:pPr>
        <w:shd w:val="clear" w:color="auto" w:fill="FFFFFF"/>
        <w:spacing w:before="240" w:line="276" w:lineRule="auto"/>
        <w:ind w:left="230"/>
        <w:jc w:val="center"/>
        <w:rPr>
          <w:b/>
          <w:caps/>
        </w:rPr>
      </w:pPr>
      <w:r>
        <w:rPr>
          <w:b/>
          <w:caps/>
        </w:rPr>
        <w:t xml:space="preserve">МЕЖДУ УЧАСТНИКАМИ ОБРАЗОВАТЕЛЬНЫХ ОТНОШЕНИЙ  </w:t>
      </w:r>
    </w:p>
    <w:p w:rsidR="00D4391E" w:rsidRPr="00516F25" w:rsidRDefault="00D4391E" w:rsidP="00D4391E">
      <w:pPr>
        <w:shd w:val="clear" w:color="auto" w:fill="FFFFFF"/>
        <w:spacing w:before="240" w:line="276" w:lineRule="auto"/>
        <w:ind w:left="230"/>
        <w:jc w:val="center"/>
        <w:rPr>
          <w:b/>
          <w:bCs/>
          <w:color w:val="000000"/>
        </w:rPr>
      </w:pPr>
      <w:r>
        <w:rPr>
          <w:b/>
          <w:caps/>
        </w:rPr>
        <w:t xml:space="preserve">В </w:t>
      </w:r>
      <w:r w:rsidRPr="00516F25">
        <w:rPr>
          <w:b/>
          <w:bCs/>
          <w:color w:val="000000"/>
        </w:rPr>
        <w:t xml:space="preserve">ГБОУ ГИМНАЗИИ № 192 </w:t>
      </w:r>
    </w:p>
    <w:p w:rsidR="00D4391E" w:rsidRPr="00516F25" w:rsidRDefault="00D4391E" w:rsidP="00D4391E">
      <w:pPr>
        <w:spacing w:before="240" w:line="276" w:lineRule="auto"/>
        <w:jc w:val="center"/>
        <w:rPr>
          <w:b/>
          <w:bCs/>
          <w:color w:val="000000"/>
        </w:rPr>
      </w:pPr>
      <w:r w:rsidRPr="00516F25">
        <w:rPr>
          <w:b/>
          <w:bCs/>
          <w:color w:val="000000"/>
        </w:rPr>
        <w:t xml:space="preserve">КАЛИНИНСКОГО РАЙОНА САНКТ-ПЕТЕРБУРГА </w:t>
      </w:r>
    </w:p>
    <w:p w:rsidR="00D4391E" w:rsidRPr="00516F25" w:rsidRDefault="00D4391E" w:rsidP="00D4391E">
      <w:pPr>
        <w:spacing w:before="240" w:line="276" w:lineRule="auto"/>
        <w:jc w:val="center"/>
        <w:rPr>
          <w:b/>
          <w:bCs/>
          <w:color w:val="000000"/>
        </w:rPr>
      </w:pPr>
      <w:r w:rsidRPr="00516F25">
        <w:rPr>
          <w:b/>
          <w:bCs/>
          <w:color w:val="000000"/>
        </w:rPr>
        <w:t>«БРЮСОВСКАЯ ГИМНАЗИЯ»</w:t>
      </w:r>
    </w:p>
    <w:p w:rsidR="00D4391E" w:rsidRDefault="00D4391E" w:rsidP="00D4391E">
      <w:pPr>
        <w:shd w:val="clear" w:color="auto" w:fill="FFFFFF"/>
        <w:spacing w:after="240" w:line="470" w:lineRule="exact"/>
        <w:rPr>
          <w:b/>
          <w:sz w:val="26"/>
          <w:szCs w:val="26"/>
        </w:rPr>
      </w:pPr>
    </w:p>
    <w:p w:rsidR="00D4391E" w:rsidRPr="0059587F" w:rsidRDefault="00D4391E" w:rsidP="00D4391E">
      <w:pPr>
        <w:shd w:val="clear" w:color="auto" w:fill="FFFFFF"/>
        <w:spacing w:after="240" w:line="470" w:lineRule="exact"/>
        <w:rPr>
          <w:b/>
        </w:rPr>
      </w:pPr>
      <w:r w:rsidRPr="007F4670">
        <w:rPr>
          <w:b/>
          <w:sz w:val="26"/>
          <w:szCs w:val="26"/>
        </w:rPr>
        <w:t>1</w:t>
      </w:r>
      <w:r w:rsidRPr="0059587F">
        <w:rPr>
          <w:b/>
          <w:sz w:val="26"/>
          <w:szCs w:val="26"/>
        </w:rPr>
        <w:t>. О</w:t>
      </w:r>
      <w:r>
        <w:rPr>
          <w:b/>
          <w:sz w:val="26"/>
          <w:szCs w:val="26"/>
        </w:rPr>
        <w:t>БЩИЕ ПОЛОЖЕНИЯ</w:t>
      </w:r>
    </w:p>
    <w:p w:rsidR="00E9583D" w:rsidRDefault="00D4391E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 w:rsidR="00E9583D">
        <w:rPr>
          <w:color w:val="000000"/>
          <w:sz w:val="23"/>
          <w:szCs w:val="23"/>
        </w:rPr>
        <w:t>1. Настоящее положение устанавливает порядок создания, организации работы, принятия и исполнения решений Комисси</w:t>
      </w:r>
      <w:r>
        <w:rPr>
          <w:color w:val="000000"/>
          <w:sz w:val="23"/>
          <w:szCs w:val="23"/>
        </w:rPr>
        <w:t>и</w:t>
      </w:r>
      <w:r w:rsidR="00E9583D">
        <w:rPr>
          <w:color w:val="000000"/>
          <w:sz w:val="23"/>
          <w:szCs w:val="23"/>
        </w:rPr>
        <w:t xml:space="preserve"> по урегулированию </w:t>
      </w:r>
      <w:r w:rsidR="00E9583D" w:rsidRPr="00D4391E">
        <w:rPr>
          <w:color w:val="000000"/>
          <w:sz w:val="23"/>
          <w:szCs w:val="23"/>
        </w:rPr>
        <w:t>споров между участниками образовательных отношений</w:t>
      </w:r>
      <w:r w:rsidR="00E9583D">
        <w:rPr>
          <w:color w:val="000000"/>
          <w:sz w:val="23"/>
          <w:szCs w:val="23"/>
        </w:rPr>
        <w:t xml:space="preserve"> </w:t>
      </w:r>
      <w:r w:rsidR="00C1124A">
        <w:rPr>
          <w:color w:val="000000"/>
          <w:sz w:val="23"/>
          <w:szCs w:val="23"/>
        </w:rPr>
        <w:t xml:space="preserve"> </w:t>
      </w:r>
      <w:r w:rsidR="00497423">
        <w:rPr>
          <w:color w:val="000000"/>
          <w:sz w:val="23"/>
          <w:szCs w:val="23"/>
        </w:rPr>
        <w:t xml:space="preserve">(далее – Комиссия)  </w:t>
      </w:r>
      <w:r w:rsidR="00E9583D">
        <w:rPr>
          <w:color w:val="000000"/>
          <w:sz w:val="23"/>
          <w:szCs w:val="23"/>
        </w:rPr>
        <w:t>ГБОУ гимназии №192 Калининского района Санкт-Петербурга «</w:t>
      </w:r>
      <w:proofErr w:type="spellStart"/>
      <w:r w:rsidR="00E9583D">
        <w:rPr>
          <w:color w:val="000000"/>
          <w:sz w:val="23"/>
          <w:szCs w:val="23"/>
        </w:rPr>
        <w:t>Брюсовская</w:t>
      </w:r>
      <w:proofErr w:type="spellEnd"/>
      <w:r w:rsidR="00E9583D">
        <w:rPr>
          <w:color w:val="000000"/>
          <w:sz w:val="23"/>
          <w:szCs w:val="23"/>
        </w:rPr>
        <w:t xml:space="preserve"> гимназия» (далее О</w:t>
      </w:r>
      <w:r>
        <w:rPr>
          <w:color w:val="000000"/>
          <w:sz w:val="23"/>
          <w:szCs w:val="23"/>
        </w:rPr>
        <w:t>О</w:t>
      </w:r>
      <w:r w:rsidR="00E9583D">
        <w:rPr>
          <w:color w:val="000000"/>
          <w:sz w:val="23"/>
          <w:szCs w:val="23"/>
        </w:rPr>
        <w:t>)</w:t>
      </w:r>
      <w:r w:rsidR="00497423">
        <w:rPr>
          <w:color w:val="000000"/>
          <w:sz w:val="23"/>
          <w:szCs w:val="23"/>
        </w:rPr>
        <w:t>.</w:t>
      </w:r>
      <w:r w:rsidR="00E9583D">
        <w:rPr>
          <w:color w:val="000000"/>
          <w:sz w:val="23"/>
          <w:szCs w:val="23"/>
        </w:rPr>
        <w:t xml:space="preserve"> </w:t>
      </w:r>
    </w:p>
    <w:p w:rsidR="00E9583D" w:rsidRDefault="00D4391E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 w:rsidR="00E9583D" w:rsidRPr="00D4391E">
        <w:rPr>
          <w:color w:val="000000"/>
          <w:sz w:val="23"/>
          <w:szCs w:val="23"/>
        </w:rPr>
        <w:t>2. Настоящее Положени</w:t>
      </w:r>
      <w:r w:rsidRPr="00D4391E">
        <w:rPr>
          <w:color w:val="000000"/>
          <w:sz w:val="23"/>
          <w:szCs w:val="23"/>
        </w:rPr>
        <w:t>е</w:t>
      </w:r>
      <w:r w:rsidR="00E9583D" w:rsidRPr="00D4391E">
        <w:rPr>
          <w:color w:val="000000"/>
          <w:sz w:val="23"/>
          <w:szCs w:val="23"/>
        </w:rPr>
        <w:t xml:space="preserve"> утверждено с учетом мнения совета </w:t>
      </w:r>
      <w:r>
        <w:rPr>
          <w:color w:val="000000"/>
          <w:sz w:val="23"/>
          <w:szCs w:val="23"/>
        </w:rPr>
        <w:t>гимназии</w:t>
      </w:r>
    </w:p>
    <w:p w:rsidR="00D4391E" w:rsidRDefault="00D4391E" w:rsidP="00C1124A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 w:rsidR="00E9583D">
        <w:rPr>
          <w:color w:val="000000"/>
          <w:sz w:val="23"/>
          <w:szCs w:val="23"/>
        </w:rPr>
        <w:t>3. Комиссия создается в соответствии</w:t>
      </w:r>
      <w:r w:rsidR="00497423">
        <w:rPr>
          <w:color w:val="000000"/>
          <w:sz w:val="23"/>
          <w:szCs w:val="23"/>
        </w:rPr>
        <w:t xml:space="preserve"> с</w:t>
      </w:r>
      <w:r w:rsidR="00E9583D">
        <w:rPr>
          <w:rStyle w:val="apple-converted-space"/>
          <w:color w:val="000000"/>
          <w:sz w:val="23"/>
          <w:szCs w:val="23"/>
        </w:rPr>
        <w:t> </w:t>
      </w:r>
      <w:r w:rsidR="00E9583D">
        <w:rPr>
          <w:color w:val="000000"/>
          <w:sz w:val="23"/>
          <w:szCs w:val="23"/>
        </w:rPr>
        <w:t>Федеральн</w:t>
      </w:r>
      <w:r w:rsidR="00497423">
        <w:rPr>
          <w:color w:val="000000"/>
          <w:sz w:val="23"/>
          <w:szCs w:val="23"/>
        </w:rPr>
        <w:t>ым</w:t>
      </w:r>
      <w:r w:rsidR="00E9583D">
        <w:rPr>
          <w:color w:val="000000"/>
          <w:sz w:val="23"/>
          <w:szCs w:val="23"/>
        </w:rPr>
        <w:t xml:space="preserve"> закон</w:t>
      </w:r>
      <w:r w:rsidR="00497423">
        <w:rPr>
          <w:color w:val="000000"/>
          <w:sz w:val="23"/>
          <w:szCs w:val="23"/>
        </w:rPr>
        <w:t>ом</w:t>
      </w:r>
      <w:r w:rsidR="00E9583D">
        <w:rPr>
          <w:color w:val="000000"/>
          <w:sz w:val="23"/>
          <w:szCs w:val="23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E9583D">
          <w:rPr>
            <w:color w:val="000000"/>
            <w:sz w:val="23"/>
            <w:szCs w:val="23"/>
          </w:rPr>
          <w:t>2012 г</w:t>
        </w:r>
      </w:smartTag>
      <w:r w:rsidR="00E9583D">
        <w:rPr>
          <w:color w:val="000000"/>
          <w:sz w:val="23"/>
          <w:szCs w:val="23"/>
        </w:rPr>
        <w:t>. № 273-ФЗ «Об образовании в Российской Федерации» в целях урегулирования разногласий между участниками образовательных отношений</w:t>
      </w:r>
      <w:r>
        <w:rPr>
          <w:color w:val="000000"/>
          <w:sz w:val="23"/>
          <w:szCs w:val="23"/>
        </w:rPr>
        <w:t>.</w:t>
      </w:r>
    </w:p>
    <w:p w:rsidR="00C1124A" w:rsidRDefault="00D4391E" w:rsidP="00C1124A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1.4.</w:t>
      </w:r>
      <w:r w:rsidR="00827546">
        <w:rPr>
          <w:color w:val="000000"/>
          <w:sz w:val="23"/>
          <w:szCs w:val="23"/>
        </w:rPr>
        <w:t xml:space="preserve"> В компетенцию комиссии входит рассмотрение вопросов о</w:t>
      </w:r>
      <w:r w:rsidR="00C1124A">
        <w:rPr>
          <w:color w:val="000000"/>
          <w:sz w:val="23"/>
          <w:szCs w:val="23"/>
        </w:rPr>
        <w:t xml:space="preserve"> возникновени</w:t>
      </w:r>
      <w:r w:rsidR="00827546">
        <w:rPr>
          <w:color w:val="000000"/>
          <w:sz w:val="23"/>
          <w:szCs w:val="23"/>
        </w:rPr>
        <w:t>и</w:t>
      </w:r>
      <w:r w:rsidR="00C1124A">
        <w:rPr>
          <w:color w:val="000000"/>
          <w:sz w:val="23"/>
          <w:szCs w:val="23"/>
        </w:rPr>
        <w:t xml:space="preserve"> конфликта интересов педагогического работника, </w:t>
      </w:r>
      <w:r w:rsidR="00827546" w:rsidRPr="00827546">
        <w:rPr>
          <w:color w:val="000000"/>
          <w:sz w:val="23"/>
          <w:szCs w:val="23"/>
        </w:rPr>
        <w:t>о</w:t>
      </w:r>
      <w:r w:rsidR="00C1124A" w:rsidRPr="00827546">
        <w:rPr>
          <w:color w:val="000000"/>
          <w:sz w:val="23"/>
          <w:szCs w:val="23"/>
        </w:rPr>
        <w:t xml:space="preserve"> применени</w:t>
      </w:r>
      <w:r w:rsidR="00827546" w:rsidRPr="00827546">
        <w:rPr>
          <w:color w:val="000000"/>
          <w:sz w:val="23"/>
          <w:szCs w:val="23"/>
        </w:rPr>
        <w:t>и</w:t>
      </w:r>
      <w:r w:rsidR="00C1124A" w:rsidRPr="00827546">
        <w:rPr>
          <w:color w:val="000000"/>
          <w:sz w:val="23"/>
          <w:szCs w:val="23"/>
        </w:rPr>
        <w:t xml:space="preserve"> локальных нормативных актов О</w:t>
      </w:r>
      <w:r w:rsidR="00827546" w:rsidRPr="00827546">
        <w:rPr>
          <w:color w:val="000000"/>
          <w:sz w:val="23"/>
          <w:szCs w:val="23"/>
        </w:rPr>
        <w:t>О</w:t>
      </w:r>
      <w:r w:rsidR="00C1124A" w:rsidRPr="00827546">
        <w:rPr>
          <w:color w:val="000000"/>
          <w:sz w:val="23"/>
          <w:szCs w:val="23"/>
        </w:rPr>
        <w:t xml:space="preserve">, </w:t>
      </w:r>
      <w:r w:rsidR="00827546">
        <w:rPr>
          <w:color w:val="000000"/>
          <w:sz w:val="23"/>
          <w:szCs w:val="23"/>
        </w:rPr>
        <w:t xml:space="preserve">о защите прав учащихся, в частности </w:t>
      </w:r>
      <w:r w:rsidR="00C1124A" w:rsidRPr="00827546">
        <w:rPr>
          <w:color w:val="000000"/>
          <w:sz w:val="23"/>
          <w:szCs w:val="23"/>
        </w:rPr>
        <w:t>обжалования решений о применении к обучающ</w:t>
      </w:r>
      <w:r w:rsidR="00827546">
        <w:rPr>
          <w:color w:val="000000"/>
          <w:sz w:val="23"/>
          <w:szCs w:val="23"/>
        </w:rPr>
        <w:t>е</w:t>
      </w:r>
      <w:r w:rsidR="00C1124A" w:rsidRPr="00827546">
        <w:rPr>
          <w:color w:val="000000"/>
          <w:sz w:val="23"/>
          <w:szCs w:val="23"/>
        </w:rPr>
        <w:t>м</w:t>
      </w:r>
      <w:r w:rsidR="00827546">
        <w:rPr>
          <w:color w:val="000000"/>
          <w:sz w:val="23"/>
          <w:szCs w:val="23"/>
        </w:rPr>
        <w:t>у</w:t>
      </w:r>
      <w:r w:rsidR="00C1124A" w:rsidRPr="00827546">
        <w:rPr>
          <w:color w:val="000000"/>
          <w:sz w:val="23"/>
          <w:szCs w:val="23"/>
        </w:rPr>
        <w:t>ся дисциплинарного взыскания.</w:t>
      </w:r>
    </w:p>
    <w:p w:rsidR="00827546" w:rsidRDefault="00827546" w:rsidP="00827546">
      <w:pPr>
        <w:shd w:val="clear" w:color="auto" w:fill="FFFFFF"/>
        <w:spacing w:before="240" w:after="240" w:line="470" w:lineRule="exact"/>
        <w:rPr>
          <w:color w:val="000000"/>
          <w:sz w:val="23"/>
          <w:szCs w:val="23"/>
        </w:rPr>
      </w:pPr>
      <w:r>
        <w:rPr>
          <w:b/>
          <w:sz w:val="26"/>
          <w:szCs w:val="26"/>
        </w:rPr>
        <w:t>2</w:t>
      </w:r>
      <w:r w:rsidRPr="0059587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ФОРМИРОВАНИЕ КОМИССИИ И ОРГАНИЗАЦИЯ ЕЁ РАБОТЫ</w:t>
      </w:r>
    </w:p>
    <w:p w:rsidR="00E9583D" w:rsidRDefault="00827546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2.1</w:t>
      </w:r>
      <w:r w:rsidR="00E9583D">
        <w:rPr>
          <w:color w:val="000000"/>
          <w:sz w:val="23"/>
          <w:szCs w:val="23"/>
        </w:rPr>
        <w:t xml:space="preserve">. Комиссия создается в составе </w:t>
      </w:r>
      <w:r>
        <w:rPr>
          <w:color w:val="000000"/>
          <w:sz w:val="23"/>
          <w:szCs w:val="23"/>
        </w:rPr>
        <w:t>6</w:t>
      </w:r>
      <w:r w:rsidR="00E9583D">
        <w:rPr>
          <w:color w:val="000000"/>
          <w:sz w:val="23"/>
          <w:szCs w:val="23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E9583D" w:rsidRDefault="00827546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2.2. </w:t>
      </w:r>
      <w:r w:rsidR="00E9583D">
        <w:rPr>
          <w:color w:val="000000"/>
          <w:sz w:val="23"/>
          <w:szCs w:val="23"/>
        </w:rPr>
        <w:t>Сформированный состав Комиссии объявляется приказом директора О</w:t>
      </w:r>
      <w:r>
        <w:rPr>
          <w:color w:val="000000"/>
          <w:sz w:val="23"/>
          <w:szCs w:val="23"/>
        </w:rPr>
        <w:t>О</w:t>
      </w:r>
      <w:r w:rsidR="00E9583D">
        <w:rPr>
          <w:color w:val="000000"/>
          <w:sz w:val="23"/>
          <w:szCs w:val="23"/>
        </w:rPr>
        <w:t>.</w:t>
      </w:r>
    </w:p>
    <w:p w:rsidR="00E9583D" w:rsidRDefault="00827546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2.3</w:t>
      </w:r>
      <w:r w:rsidR="00E9583D">
        <w:rPr>
          <w:color w:val="000000"/>
          <w:sz w:val="23"/>
          <w:szCs w:val="23"/>
        </w:rPr>
        <w:t xml:space="preserve">. Срок полномочий Комиссии составляет </w:t>
      </w:r>
      <w:r w:rsidR="008D797A">
        <w:rPr>
          <w:color w:val="000000"/>
          <w:sz w:val="23"/>
          <w:szCs w:val="23"/>
        </w:rPr>
        <w:t>один год</w:t>
      </w:r>
      <w:r w:rsidR="00E9583D">
        <w:rPr>
          <w:color w:val="000000"/>
          <w:sz w:val="23"/>
          <w:szCs w:val="23"/>
        </w:rPr>
        <w:t>.</w:t>
      </w:r>
    </w:p>
    <w:p w:rsidR="00E9583D" w:rsidRDefault="00827546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2.4</w:t>
      </w:r>
      <w:r w:rsidR="00E9583D">
        <w:rPr>
          <w:color w:val="000000"/>
          <w:sz w:val="23"/>
          <w:szCs w:val="23"/>
        </w:rPr>
        <w:t>. Члены Комиссии осуществляют свою деятельность на безвозмездной основе.</w:t>
      </w:r>
    </w:p>
    <w:p w:rsidR="00E9583D" w:rsidRDefault="00827546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2.5.</w:t>
      </w:r>
      <w:r w:rsidR="00E9583D">
        <w:rPr>
          <w:color w:val="000000"/>
          <w:sz w:val="23"/>
          <w:szCs w:val="23"/>
        </w:rPr>
        <w:t xml:space="preserve"> Досрочное прекращение полномочий члена Комиссии осуществляется:</w:t>
      </w:r>
    </w:p>
    <w:p w:rsidR="00E9583D" w:rsidRDefault="00827546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2.5.1</w:t>
      </w:r>
      <w:r w:rsidR="00E9583D">
        <w:rPr>
          <w:color w:val="000000"/>
          <w:sz w:val="23"/>
          <w:szCs w:val="23"/>
        </w:rPr>
        <w:t>. на основании личного заявления члена Комиссии об исключении из его состава;</w:t>
      </w:r>
    </w:p>
    <w:p w:rsidR="00E9583D" w:rsidRDefault="00827546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="00E9583D">
        <w:rPr>
          <w:color w:val="000000"/>
          <w:sz w:val="23"/>
          <w:szCs w:val="23"/>
        </w:rPr>
        <w:t>2.</w:t>
      </w:r>
      <w:r>
        <w:rPr>
          <w:color w:val="000000"/>
          <w:sz w:val="23"/>
          <w:szCs w:val="23"/>
        </w:rPr>
        <w:t>5.2.</w:t>
      </w:r>
      <w:r w:rsidR="00E9583D">
        <w:rPr>
          <w:color w:val="000000"/>
          <w:sz w:val="23"/>
          <w:szCs w:val="23"/>
        </w:rPr>
        <w:t xml:space="preserve"> по требованию не менее 2/3 членов Комиссии, выраженному в письменной форме;</w:t>
      </w:r>
    </w:p>
    <w:p w:rsidR="00E9583D" w:rsidRDefault="00827546" w:rsidP="00827546">
      <w:pPr>
        <w:pStyle w:val="normacttext"/>
        <w:shd w:val="clear" w:color="auto" w:fill="FFFFFF"/>
        <w:tabs>
          <w:tab w:val="left" w:pos="426"/>
          <w:tab w:val="left" w:pos="709"/>
          <w:tab w:val="left" w:pos="851"/>
        </w:tabs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2.5</w:t>
      </w:r>
      <w:r w:rsidR="00E9583D">
        <w:rPr>
          <w:color w:val="000000"/>
          <w:sz w:val="23"/>
          <w:szCs w:val="23"/>
        </w:rPr>
        <w:t>.3. в случае отчисления из О</w:t>
      </w:r>
      <w:r>
        <w:rPr>
          <w:color w:val="000000"/>
          <w:sz w:val="23"/>
          <w:szCs w:val="23"/>
        </w:rPr>
        <w:t>О</w:t>
      </w:r>
      <w:r w:rsidR="00E9583D">
        <w:rPr>
          <w:color w:val="000000"/>
          <w:sz w:val="23"/>
          <w:szCs w:val="23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E9583D" w:rsidRDefault="00827546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</w:t>
      </w:r>
      <w:r w:rsidR="00E9583D">
        <w:rPr>
          <w:color w:val="000000"/>
          <w:sz w:val="23"/>
          <w:szCs w:val="23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E9583D" w:rsidRDefault="00827546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2.7</w:t>
      </w:r>
      <w:r w:rsidR="00E9583D">
        <w:rPr>
          <w:color w:val="000000"/>
          <w:sz w:val="23"/>
          <w:szCs w:val="23"/>
        </w:rPr>
        <w:t>. В целях организации работы Комиссия избирает из своего состава председателя и секретаря.</w:t>
      </w:r>
    </w:p>
    <w:p w:rsidR="00BC54C4" w:rsidRDefault="00BC54C4" w:rsidP="00BC54C4">
      <w:pPr>
        <w:shd w:val="clear" w:color="auto" w:fill="FFFFFF"/>
        <w:spacing w:before="240" w:after="240" w:line="470" w:lineRule="exact"/>
        <w:rPr>
          <w:color w:val="000000"/>
          <w:sz w:val="23"/>
          <w:szCs w:val="23"/>
        </w:rPr>
      </w:pPr>
      <w:r>
        <w:rPr>
          <w:b/>
          <w:sz w:val="26"/>
          <w:szCs w:val="26"/>
        </w:rPr>
        <w:lastRenderedPageBreak/>
        <w:t>3</w:t>
      </w:r>
      <w:r w:rsidRPr="0059587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ПОРЯДОК РАБОТЫ КОМИССИИ</w:t>
      </w:r>
    </w:p>
    <w:p w:rsidR="00E9583D" w:rsidRDefault="00BC54C4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="00827546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1</w:t>
      </w:r>
      <w:r w:rsidR="00E9583D">
        <w:rPr>
          <w:color w:val="000000"/>
          <w:sz w:val="23"/>
          <w:szCs w:val="23"/>
        </w:rPr>
        <w:t xml:space="preserve">. Комиссия </w:t>
      </w:r>
      <w:r w:rsidR="00827546">
        <w:rPr>
          <w:color w:val="000000"/>
          <w:sz w:val="23"/>
          <w:szCs w:val="23"/>
        </w:rPr>
        <w:t xml:space="preserve">создается и </w:t>
      </w:r>
      <w:r w:rsidR="00E9583D">
        <w:rPr>
          <w:color w:val="000000"/>
          <w:sz w:val="23"/>
          <w:szCs w:val="23"/>
        </w:rPr>
        <w:t>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E9583D" w:rsidRDefault="00BC54C4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="00827546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2</w:t>
      </w:r>
      <w:r w:rsidR="00E9583D">
        <w:rPr>
          <w:color w:val="000000"/>
          <w:sz w:val="23"/>
          <w:szCs w:val="23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9583D" w:rsidRDefault="00BC54C4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3.3</w:t>
      </w:r>
      <w:r w:rsidR="00E9583D">
        <w:rPr>
          <w:color w:val="000000"/>
          <w:sz w:val="23"/>
          <w:szCs w:val="23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E9583D" w:rsidRDefault="00E9583D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9583D" w:rsidRDefault="00E9583D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9583D" w:rsidRDefault="00BC54C4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3.4</w:t>
      </w:r>
      <w:r w:rsidR="00E9583D">
        <w:rPr>
          <w:color w:val="000000"/>
          <w:sz w:val="23"/>
          <w:szCs w:val="23"/>
        </w:rPr>
        <w:t>. Комиссия принимает решение простым большинством голосов членов, присутствующих на заседании Комиссии.</w:t>
      </w:r>
    </w:p>
    <w:p w:rsidR="00E9583D" w:rsidRDefault="00BC54C4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3.5</w:t>
      </w:r>
      <w:r w:rsidR="00E9583D">
        <w:rPr>
          <w:color w:val="000000"/>
          <w:sz w:val="23"/>
          <w:szCs w:val="23"/>
        </w:rPr>
        <w:t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E9583D" w:rsidRDefault="00E9583D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E9583D" w:rsidRDefault="00E9583D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C54C4" w:rsidRDefault="00BC54C4" w:rsidP="00BC54C4">
      <w:pPr>
        <w:shd w:val="clear" w:color="auto" w:fill="FFFFFF"/>
        <w:spacing w:before="240" w:after="240" w:line="470" w:lineRule="exact"/>
        <w:rPr>
          <w:color w:val="000000"/>
          <w:sz w:val="23"/>
          <w:szCs w:val="23"/>
        </w:rPr>
      </w:pPr>
      <w:r>
        <w:rPr>
          <w:b/>
          <w:sz w:val="26"/>
          <w:szCs w:val="26"/>
        </w:rPr>
        <w:t>4</w:t>
      </w:r>
      <w:r w:rsidRPr="0059587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ПОРЯДОК ОФОРМЛЕНИЯ РЕШЕНИЙ КОМИССИИ</w:t>
      </w:r>
    </w:p>
    <w:p w:rsidR="00E9583D" w:rsidRDefault="00BC54C4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4.1</w:t>
      </w:r>
      <w:r w:rsidR="00E9583D">
        <w:rPr>
          <w:color w:val="000000"/>
          <w:sz w:val="23"/>
          <w:szCs w:val="23"/>
        </w:rPr>
        <w:t>. Решение Комиссии оформляется протоколом.</w:t>
      </w:r>
    </w:p>
    <w:p w:rsidR="00E9583D" w:rsidRDefault="00BC54C4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4.2. </w:t>
      </w:r>
      <w:r w:rsidR="00E9583D">
        <w:rPr>
          <w:color w:val="000000"/>
          <w:sz w:val="23"/>
          <w:szCs w:val="23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E9583D" w:rsidRDefault="00E9583D" w:rsidP="00E9583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E9583D" w:rsidRDefault="00E9583D" w:rsidP="00E9583D">
      <w:bookmarkStart w:id="0" w:name="_GoBack"/>
      <w:bookmarkEnd w:id="0"/>
    </w:p>
    <w:p w:rsidR="00471701" w:rsidRDefault="00471701"/>
    <w:sectPr w:rsidR="00471701" w:rsidSect="00CD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4B50"/>
    <w:rsid w:val="00081B72"/>
    <w:rsid w:val="003E4028"/>
    <w:rsid w:val="00471701"/>
    <w:rsid w:val="00494B50"/>
    <w:rsid w:val="00497423"/>
    <w:rsid w:val="00827546"/>
    <w:rsid w:val="008D797A"/>
    <w:rsid w:val="00AD62B0"/>
    <w:rsid w:val="00BC54C4"/>
    <w:rsid w:val="00C1124A"/>
    <w:rsid w:val="00CD003A"/>
    <w:rsid w:val="00D4391E"/>
    <w:rsid w:val="00E9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5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958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95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text">
    <w:name w:val="norm_act_text"/>
    <w:basedOn w:val="a"/>
    <w:rsid w:val="00E9583D"/>
    <w:pPr>
      <w:spacing w:before="100" w:beforeAutospacing="1" w:after="100" w:afterAutospacing="1"/>
    </w:pPr>
  </w:style>
  <w:style w:type="character" w:styleId="a3">
    <w:name w:val="Hyperlink"/>
    <w:basedOn w:val="a0"/>
    <w:rsid w:val="00E9583D"/>
    <w:rPr>
      <w:color w:val="0000FF"/>
      <w:u w:val="single"/>
    </w:rPr>
  </w:style>
  <w:style w:type="paragraph" w:customStyle="1" w:styleId="normactprilozhenie">
    <w:name w:val="norm_act_prilozhenie"/>
    <w:basedOn w:val="a"/>
    <w:rsid w:val="00E958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583D"/>
    <w:rPr>
      <w:b/>
      <w:bCs/>
    </w:rPr>
  </w:style>
  <w:style w:type="character" w:customStyle="1" w:styleId="apple-converted-space">
    <w:name w:val="apple-converted-space"/>
    <w:basedOn w:val="a0"/>
    <w:rsid w:val="00E9583D"/>
  </w:style>
  <w:style w:type="paragraph" w:customStyle="1" w:styleId="normactblock">
    <w:name w:val="norm_act_block"/>
    <w:basedOn w:val="a"/>
    <w:rsid w:val="00E958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Сурпина</dc:creator>
  <cp:keywords/>
  <dc:description/>
  <cp:lastModifiedBy>Alla Anisiutkina</cp:lastModifiedBy>
  <cp:revision>4</cp:revision>
  <dcterms:created xsi:type="dcterms:W3CDTF">2013-10-30T19:46:00Z</dcterms:created>
  <dcterms:modified xsi:type="dcterms:W3CDTF">2015-01-20T11:22:00Z</dcterms:modified>
</cp:coreProperties>
</file>